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CC41E2" w14:textId="7CFA5908" w:rsidR="006828A3" w:rsidRDefault="006828A3" w:rsidP="00BD62DC">
      <w:pPr>
        <w:shd w:val="clear" w:color="auto" w:fill="FFFFFF"/>
        <w:spacing w:after="0" w:line="240" w:lineRule="auto"/>
        <w:rPr>
          <w:rFonts w:ascii="Arial" w:hAnsi="Arial" w:cs="Arial"/>
          <w:color w:val="222222"/>
          <w:shd w:val="clear" w:color="auto" w:fill="FFFFFF"/>
        </w:rPr>
      </w:pPr>
      <w:r>
        <w:rPr>
          <w:rFonts w:ascii="Arial" w:hAnsi="Arial" w:cs="Arial"/>
          <w:color w:val="222222"/>
          <w:shd w:val="clear" w:color="auto" w:fill="FFFFFF"/>
        </w:rPr>
        <w:t xml:space="preserve">In the email subject:  Please support S. </w:t>
      </w:r>
      <w:r w:rsidR="0027221E">
        <w:rPr>
          <w:rFonts w:ascii="Arial" w:hAnsi="Arial" w:cs="Arial"/>
          <w:color w:val="222222"/>
          <w:shd w:val="clear" w:color="auto" w:fill="FFFFFF"/>
        </w:rPr>
        <w:t>2</w:t>
      </w:r>
      <w:r w:rsidR="0071746F">
        <w:rPr>
          <w:rFonts w:ascii="Arial" w:hAnsi="Arial" w:cs="Arial"/>
          <w:color w:val="222222"/>
          <w:shd w:val="clear" w:color="auto" w:fill="FFFFFF"/>
        </w:rPr>
        <w:t>737</w:t>
      </w:r>
      <w:r>
        <w:rPr>
          <w:rFonts w:ascii="Arial" w:hAnsi="Arial" w:cs="Arial"/>
          <w:color w:val="222222"/>
          <w:shd w:val="clear" w:color="auto" w:fill="FFFFFF"/>
        </w:rPr>
        <w:t>, An Act relative to the remediation of home heating oil releases</w:t>
      </w:r>
    </w:p>
    <w:p w14:paraId="75DF98FF" w14:textId="77777777" w:rsidR="00BD62DC" w:rsidRDefault="00BD62DC" w:rsidP="00BD62DC">
      <w:pPr>
        <w:shd w:val="clear" w:color="auto" w:fill="FFFFFF"/>
        <w:spacing w:after="0" w:line="240" w:lineRule="auto"/>
        <w:rPr>
          <w:rFonts w:ascii="Arial" w:hAnsi="Arial" w:cs="Arial"/>
          <w:color w:val="222222"/>
          <w:shd w:val="clear" w:color="auto" w:fill="FFFFFF"/>
        </w:rPr>
      </w:pPr>
    </w:p>
    <w:p w14:paraId="39980A42" w14:textId="25AF0B42" w:rsidR="00BD62DC" w:rsidRPr="009B52BD" w:rsidRDefault="00BD62DC" w:rsidP="00BD62DC">
      <w:pPr>
        <w:shd w:val="clear" w:color="auto" w:fill="FFFFFF"/>
        <w:spacing w:after="0" w:line="240" w:lineRule="auto"/>
        <w:rPr>
          <w:rFonts w:ascii="Arial" w:eastAsia="Times New Roman" w:hAnsi="Arial" w:cs="Arial"/>
          <w:color w:val="222222"/>
          <w:sz w:val="24"/>
          <w:szCs w:val="24"/>
        </w:rPr>
      </w:pPr>
      <w:r w:rsidRPr="009B52BD">
        <w:rPr>
          <w:rFonts w:ascii="Arial" w:eastAsia="Times New Roman" w:hAnsi="Arial" w:cs="Arial"/>
          <w:color w:val="000000"/>
          <w:sz w:val="20"/>
          <w:szCs w:val="20"/>
        </w:rPr>
        <w:t xml:space="preserve">Dear </w:t>
      </w:r>
      <w:r w:rsidR="0027221E" w:rsidRPr="009B52BD">
        <w:rPr>
          <w:rFonts w:ascii="Arial" w:eastAsia="Times New Roman" w:hAnsi="Arial" w:cs="Arial"/>
          <w:color w:val="000000"/>
          <w:sz w:val="20"/>
          <w:szCs w:val="20"/>
        </w:rPr>
        <w:t>Representative</w:t>
      </w:r>
      <w:r w:rsidRPr="009B52BD">
        <w:rPr>
          <w:rFonts w:ascii="Arial" w:eastAsia="Times New Roman" w:hAnsi="Arial" w:cs="Arial"/>
          <w:color w:val="000000"/>
          <w:sz w:val="20"/>
          <w:szCs w:val="20"/>
        </w:rPr>
        <w:t> </w:t>
      </w:r>
      <w:r w:rsidRPr="009B52BD">
        <w:rPr>
          <w:rFonts w:ascii="Arial" w:eastAsia="Times New Roman" w:hAnsi="Arial" w:cs="Arial"/>
          <w:b/>
          <w:bCs/>
          <w:color w:val="000000"/>
          <w:sz w:val="20"/>
          <w:szCs w:val="20"/>
        </w:rPr>
        <w:t>[INSERT LAST NAME]</w:t>
      </w:r>
      <w:r w:rsidRPr="009B52BD">
        <w:rPr>
          <w:rFonts w:ascii="Arial" w:eastAsia="Times New Roman" w:hAnsi="Arial" w:cs="Arial"/>
          <w:color w:val="000000"/>
          <w:sz w:val="20"/>
          <w:szCs w:val="20"/>
        </w:rPr>
        <w:t>,</w:t>
      </w:r>
    </w:p>
    <w:p w14:paraId="18CE522E" w14:textId="77777777" w:rsidR="00BD62DC" w:rsidRPr="009B52BD" w:rsidRDefault="00BD62DC" w:rsidP="00BD62DC">
      <w:pPr>
        <w:shd w:val="clear" w:color="auto" w:fill="FFFFFF"/>
        <w:spacing w:after="0" w:line="240" w:lineRule="auto"/>
        <w:rPr>
          <w:rFonts w:ascii="Arial" w:eastAsia="Times New Roman" w:hAnsi="Arial" w:cs="Arial"/>
          <w:color w:val="222222"/>
          <w:sz w:val="20"/>
          <w:szCs w:val="20"/>
        </w:rPr>
      </w:pPr>
      <w:r w:rsidRPr="009B52BD">
        <w:rPr>
          <w:rFonts w:ascii="Arial" w:eastAsia="Times New Roman" w:hAnsi="Arial" w:cs="Arial"/>
          <w:color w:val="000000"/>
          <w:sz w:val="20"/>
          <w:szCs w:val="20"/>
        </w:rPr>
        <w:t> </w:t>
      </w:r>
    </w:p>
    <w:p w14:paraId="3E337E23" w14:textId="2FAB0487" w:rsidR="00BD62DC" w:rsidRDefault="00BD62DC" w:rsidP="006828A3">
      <w:pPr>
        <w:spacing w:after="0" w:line="240" w:lineRule="auto"/>
        <w:ind w:right="540"/>
        <w:rPr>
          <w:rFonts w:ascii="Arial" w:eastAsia="Times New Roman" w:hAnsi="Arial" w:cs="Arial"/>
          <w:color w:val="333333"/>
          <w:sz w:val="20"/>
          <w:szCs w:val="20"/>
        </w:rPr>
      </w:pPr>
      <w:r w:rsidRPr="009B52BD">
        <w:rPr>
          <w:rFonts w:ascii="Arial" w:eastAsia="Times New Roman" w:hAnsi="Arial" w:cs="Arial"/>
          <w:color w:val="000000"/>
          <w:sz w:val="20"/>
          <w:szCs w:val="20"/>
        </w:rPr>
        <w:t xml:space="preserve">I am reaching out as a </w:t>
      </w:r>
      <w:r w:rsidR="00067AD8">
        <w:rPr>
          <w:rFonts w:ascii="Arial" w:eastAsia="Times New Roman" w:hAnsi="Arial" w:cs="Arial"/>
          <w:color w:val="000000"/>
          <w:sz w:val="20"/>
          <w:szCs w:val="20"/>
        </w:rPr>
        <w:t xml:space="preserve">voter in </w:t>
      </w:r>
      <w:r w:rsidRPr="009B52BD">
        <w:rPr>
          <w:rFonts w:ascii="Arial" w:eastAsia="Times New Roman" w:hAnsi="Arial" w:cs="Arial"/>
          <w:color w:val="000000"/>
          <w:sz w:val="20"/>
          <w:szCs w:val="20"/>
        </w:rPr>
        <w:t xml:space="preserve">your </w:t>
      </w:r>
      <w:r w:rsidR="0027221E" w:rsidRPr="009B52BD">
        <w:rPr>
          <w:rFonts w:ascii="Arial" w:eastAsia="Times New Roman" w:hAnsi="Arial" w:cs="Arial"/>
          <w:color w:val="000000"/>
          <w:sz w:val="20"/>
          <w:szCs w:val="20"/>
        </w:rPr>
        <w:t>d</w:t>
      </w:r>
      <w:r w:rsidRPr="009B52BD">
        <w:rPr>
          <w:rFonts w:ascii="Arial" w:eastAsia="Times New Roman" w:hAnsi="Arial" w:cs="Arial"/>
          <w:color w:val="000000"/>
          <w:sz w:val="20"/>
          <w:szCs w:val="20"/>
        </w:rPr>
        <w:t xml:space="preserve">istrict to request your support for S. </w:t>
      </w:r>
      <w:r w:rsidR="0027221E" w:rsidRPr="009B52BD">
        <w:rPr>
          <w:rFonts w:ascii="Arial" w:eastAsia="Times New Roman" w:hAnsi="Arial" w:cs="Arial"/>
          <w:color w:val="000000"/>
          <w:sz w:val="20"/>
          <w:szCs w:val="20"/>
        </w:rPr>
        <w:t>2</w:t>
      </w:r>
      <w:r w:rsidR="0071746F">
        <w:rPr>
          <w:rFonts w:ascii="Arial" w:eastAsia="Times New Roman" w:hAnsi="Arial" w:cs="Arial"/>
          <w:color w:val="000000"/>
          <w:sz w:val="20"/>
          <w:szCs w:val="20"/>
        </w:rPr>
        <w:t>737</w:t>
      </w:r>
      <w:r w:rsidRPr="009B52BD">
        <w:rPr>
          <w:rFonts w:ascii="Arial" w:eastAsia="Times New Roman" w:hAnsi="Arial" w:cs="Arial"/>
          <w:color w:val="000000"/>
          <w:sz w:val="20"/>
          <w:szCs w:val="20"/>
        </w:rPr>
        <w:t xml:space="preserve">: </w:t>
      </w:r>
      <w:r w:rsidRPr="00EC23D4">
        <w:rPr>
          <w:rFonts w:ascii="Arial" w:eastAsia="Times New Roman" w:hAnsi="Arial" w:cs="Arial"/>
          <w:i/>
          <w:iCs/>
          <w:color w:val="000000"/>
          <w:sz w:val="20"/>
          <w:szCs w:val="20"/>
        </w:rPr>
        <w:t>An Act relative to the remediation of home heating oil releases.</w:t>
      </w:r>
      <w:r w:rsidRPr="009B52BD">
        <w:rPr>
          <w:rFonts w:ascii="Arial" w:eastAsia="Times New Roman" w:hAnsi="Arial" w:cs="Arial"/>
          <w:color w:val="000000"/>
          <w:sz w:val="20"/>
          <w:szCs w:val="20"/>
        </w:rPr>
        <w:t xml:space="preserve">  </w:t>
      </w:r>
      <w:r w:rsidR="006828A3" w:rsidRPr="009B52BD">
        <w:rPr>
          <w:rFonts w:ascii="Arial" w:eastAsia="Times New Roman" w:hAnsi="Arial" w:cs="Arial"/>
          <w:color w:val="333333"/>
          <w:sz w:val="20"/>
          <w:szCs w:val="20"/>
        </w:rPr>
        <w:t xml:space="preserve">This bill would make it mandatory for insurance companies to provide coverage for residential heating oil spills, thereby providing important consumer protection and environmental protection in the unfortunate event of a home heating oil leak or spill.  </w:t>
      </w:r>
      <w:r w:rsidR="0071746F">
        <w:rPr>
          <w:rFonts w:ascii="Arial" w:eastAsia="Times New Roman" w:hAnsi="Arial" w:cs="Arial"/>
          <w:color w:val="333333"/>
          <w:sz w:val="20"/>
          <w:szCs w:val="20"/>
        </w:rPr>
        <w:t>After passing the Senate this session and last session, t</w:t>
      </w:r>
      <w:r w:rsidR="0027221E" w:rsidRPr="009B52BD">
        <w:rPr>
          <w:rFonts w:ascii="Arial" w:eastAsia="Times New Roman" w:hAnsi="Arial" w:cs="Arial"/>
          <w:color w:val="333333"/>
          <w:sz w:val="20"/>
          <w:szCs w:val="20"/>
        </w:rPr>
        <w:t>he bill is currently before the House Committee on Ways and Means.</w:t>
      </w:r>
    </w:p>
    <w:p w14:paraId="345C1ACD" w14:textId="77777777" w:rsidR="0071746F" w:rsidRDefault="0071746F" w:rsidP="006828A3">
      <w:pPr>
        <w:spacing w:after="0" w:line="240" w:lineRule="auto"/>
        <w:ind w:right="540"/>
        <w:rPr>
          <w:rFonts w:ascii="Arial" w:eastAsia="Times New Roman" w:hAnsi="Arial" w:cs="Arial"/>
          <w:color w:val="333333"/>
          <w:sz w:val="20"/>
          <w:szCs w:val="20"/>
        </w:rPr>
      </w:pPr>
    </w:p>
    <w:p w14:paraId="4AE65F26" w14:textId="05E46BA3" w:rsidR="0071746F" w:rsidRPr="0071746F" w:rsidRDefault="0071746F" w:rsidP="0071746F">
      <w:pPr>
        <w:spacing w:after="0" w:line="240" w:lineRule="auto"/>
        <w:ind w:right="540"/>
        <w:rPr>
          <w:rFonts w:ascii="Arial" w:eastAsia="Times New Roman" w:hAnsi="Arial" w:cs="Arial"/>
          <w:color w:val="333333"/>
          <w:sz w:val="20"/>
          <w:szCs w:val="20"/>
        </w:rPr>
      </w:pPr>
      <w:r w:rsidRPr="009B52BD">
        <w:rPr>
          <w:rFonts w:ascii="Arial" w:hAnsi="Arial" w:cs="Arial"/>
          <w:sz w:val="20"/>
          <w:szCs w:val="20"/>
        </w:rPr>
        <w:t xml:space="preserve">It is time to close the loophole in </w:t>
      </w:r>
      <w:r w:rsidR="00067AD8">
        <w:rPr>
          <w:rFonts w:ascii="Arial" w:hAnsi="Arial" w:cs="Arial"/>
          <w:sz w:val="20"/>
          <w:szCs w:val="20"/>
        </w:rPr>
        <w:t xml:space="preserve">the existing law </w:t>
      </w:r>
      <w:r w:rsidRPr="009B52BD">
        <w:rPr>
          <w:rFonts w:ascii="Arial" w:hAnsi="Arial" w:cs="Arial"/>
          <w:sz w:val="20"/>
          <w:szCs w:val="20"/>
        </w:rPr>
        <w:t xml:space="preserve"> that allow</w:t>
      </w:r>
      <w:r w:rsidR="00067AD8">
        <w:rPr>
          <w:rFonts w:ascii="Arial" w:hAnsi="Arial" w:cs="Arial"/>
          <w:sz w:val="20"/>
          <w:szCs w:val="20"/>
        </w:rPr>
        <w:t>s</w:t>
      </w:r>
      <w:r w:rsidRPr="009B52BD">
        <w:rPr>
          <w:rFonts w:ascii="Arial" w:hAnsi="Arial" w:cs="Arial"/>
          <w:sz w:val="20"/>
          <w:szCs w:val="20"/>
        </w:rPr>
        <w:t xml:space="preserve"> insurance companies to only “make available” liquid fuel riders, and not pro-actively provide that coverage. </w:t>
      </w:r>
      <w:r w:rsidR="00067AD8">
        <w:rPr>
          <w:rFonts w:ascii="Arial" w:hAnsi="Arial" w:cs="Arial"/>
          <w:sz w:val="20"/>
          <w:szCs w:val="20"/>
        </w:rPr>
        <w:t xml:space="preserve">  </w:t>
      </w:r>
      <w:r w:rsidRPr="009B52BD">
        <w:rPr>
          <w:rFonts w:ascii="Arial" w:hAnsi="Arial" w:cs="Arial"/>
          <w:sz w:val="20"/>
          <w:szCs w:val="20"/>
        </w:rPr>
        <w:t>S. 2</w:t>
      </w:r>
      <w:r>
        <w:rPr>
          <w:rFonts w:ascii="Arial" w:hAnsi="Arial" w:cs="Arial"/>
          <w:sz w:val="20"/>
          <w:szCs w:val="20"/>
        </w:rPr>
        <w:t>737</w:t>
      </w:r>
      <w:r w:rsidRPr="009B52BD">
        <w:rPr>
          <w:rFonts w:ascii="Arial" w:hAnsi="Arial" w:cs="Arial"/>
          <w:sz w:val="20"/>
          <w:szCs w:val="20"/>
        </w:rPr>
        <w:t xml:space="preserve"> would require i</w:t>
      </w:r>
      <w:r w:rsidRPr="0027221E">
        <w:rPr>
          <w:rFonts w:ascii="Arial" w:hAnsi="Arial" w:cs="Arial"/>
          <w:sz w:val="20"/>
          <w:szCs w:val="20"/>
        </w:rPr>
        <w:t>nsurance coverage for homeowners who use fuel oil, just like coverage for fires or explosions in homes using electric or natural gas heating systems. That coverage is standardly included in most homeowner’s policies, regardless of the energy source of the property’s heating system; risks attendant to heating oil should be treated no differently. If the cost of mandatory fuel oil cleanup coverage were spread-out over all Massachusetts homeowner’s policies, similar to the way the risks of gas and electric heat are handled, the incremental additional cost to homeowners would be nominal.</w:t>
      </w:r>
    </w:p>
    <w:p w14:paraId="02DD0D26" w14:textId="77777777" w:rsidR="0071746F" w:rsidRPr="009B52BD" w:rsidRDefault="0071746F" w:rsidP="0071746F">
      <w:pPr>
        <w:spacing w:after="0" w:line="240" w:lineRule="auto"/>
        <w:rPr>
          <w:rFonts w:ascii="Arial" w:hAnsi="Arial" w:cs="Arial"/>
          <w:sz w:val="20"/>
          <w:szCs w:val="20"/>
        </w:rPr>
      </w:pPr>
    </w:p>
    <w:p w14:paraId="3CFB3C86" w14:textId="1908DB66" w:rsidR="00257614" w:rsidRDefault="006828A3" w:rsidP="0071746F">
      <w:pPr>
        <w:spacing w:after="0" w:line="240" w:lineRule="auto"/>
        <w:ind w:right="540"/>
        <w:rPr>
          <w:rFonts w:ascii="Arial" w:hAnsi="Arial" w:cs="Arial"/>
          <w:sz w:val="20"/>
          <w:szCs w:val="20"/>
        </w:rPr>
      </w:pPr>
      <w:r w:rsidRPr="009B52BD">
        <w:rPr>
          <w:rFonts w:ascii="Arial" w:eastAsia="Times New Roman" w:hAnsi="Arial" w:cs="Arial"/>
          <w:color w:val="333333"/>
          <w:sz w:val="20"/>
          <w:szCs w:val="20"/>
        </w:rPr>
        <w:t>There are over 100 such</w:t>
      </w:r>
      <w:r w:rsidR="00257614" w:rsidRPr="009B52BD">
        <w:rPr>
          <w:rFonts w:ascii="Arial" w:eastAsia="Times New Roman" w:hAnsi="Arial" w:cs="Arial"/>
          <w:color w:val="333333"/>
          <w:sz w:val="20"/>
          <w:szCs w:val="20"/>
        </w:rPr>
        <w:t xml:space="preserve"> fuel oil</w:t>
      </w:r>
      <w:r w:rsidRPr="009B52BD">
        <w:rPr>
          <w:rFonts w:ascii="Arial" w:eastAsia="Times New Roman" w:hAnsi="Arial" w:cs="Arial"/>
          <w:color w:val="333333"/>
          <w:sz w:val="20"/>
          <w:szCs w:val="20"/>
        </w:rPr>
        <w:t xml:space="preserve"> incidents in the state annually and cleanup costs can range from $20,000 to $50,000 for simple spills, to more than $300,000 for complex spills that impact both soil and groundwater.</w:t>
      </w:r>
      <w:r w:rsidR="0071746F">
        <w:rPr>
          <w:rFonts w:ascii="Arial" w:eastAsia="Times New Roman" w:hAnsi="Arial" w:cs="Arial"/>
          <w:color w:val="333333"/>
          <w:sz w:val="20"/>
          <w:szCs w:val="20"/>
        </w:rPr>
        <w:t xml:space="preserve">  </w:t>
      </w:r>
      <w:r w:rsidRPr="009B52BD">
        <w:rPr>
          <w:rFonts w:ascii="Arial" w:eastAsia="Times New Roman" w:hAnsi="Arial" w:cs="Arial"/>
          <w:color w:val="333333"/>
          <w:sz w:val="20"/>
          <w:szCs w:val="20"/>
        </w:rPr>
        <w:t xml:space="preserve">Only about </w:t>
      </w:r>
      <w:r w:rsidR="0071746F">
        <w:rPr>
          <w:rFonts w:ascii="Arial" w:eastAsia="Times New Roman" w:hAnsi="Arial" w:cs="Arial"/>
          <w:color w:val="333333"/>
          <w:sz w:val="20"/>
          <w:szCs w:val="20"/>
        </w:rPr>
        <w:t>15</w:t>
      </w:r>
      <w:r w:rsidRPr="009B52BD">
        <w:rPr>
          <w:rFonts w:ascii="Arial" w:eastAsia="Times New Roman" w:hAnsi="Arial" w:cs="Arial"/>
          <w:color w:val="333333"/>
          <w:sz w:val="20"/>
          <w:szCs w:val="20"/>
        </w:rPr>
        <w:t>% of all homes statewide that use oil heat have the specialized “liquid fuel release” coverage that would protect them.  And most homeowners don’t know that they are not protected unless they opt in for this coverage.</w:t>
      </w:r>
      <w:r w:rsidR="00257614" w:rsidRPr="009B52BD">
        <w:rPr>
          <w:rFonts w:ascii="Arial" w:hAnsi="Arial" w:cs="Arial"/>
          <w:sz w:val="20"/>
          <w:szCs w:val="20"/>
        </w:rPr>
        <w:t xml:space="preserve"> </w:t>
      </w:r>
    </w:p>
    <w:p w14:paraId="23F83FC6" w14:textId="77777777" w:rsidR="0071746F" w:rsidRPr="009B52BD" w:rsidRDefault="0071746F" w:rsidP="0071746F">
      <w:pPr>
        <w:spacing w:after="0" w:line="240" w:lineRule="auto"/>
        <w:ind w:right="540"/>
        <w:rPr>
          <w:rFonts w:ascii="Arial" w:hAnsi="Arial" w:cs="Arial"/>
          <w:sz w:val="20"/>
          <w:szCs w:val="20"/>
        </w:rPr>
      </w:pPr>
    </w:p>
    <w:p w14:paraId="2CD16183" w14:textId="77777777" w:rsidR="00112456" w:rsidRPr="009B52BD" w:rsidRDefault="00112456" w:rsidP="00BD62DC">
      <w:pPr>
        <w:shd w:val="clear" w:color="auto" w:fill="FFFFFF"/>
        <w:spacing w:after="0" w:line="240" w:lineRule="auto"/>
        <w:rPr>
          <w:rFonts w:ascii="Arial" w:eastAsia="Times New Roman" w:hAnsi="Arial" w:cs="Arial"/>
          <w:color w:val="222222"/>
          <w:sz w:val="20"/>
          <w:szCs w:val="20"/>
        </w:rPr>
      </w:pPr>
      <w:r w:rsidRPr="009B52BD">
        <w:rPr>
          <w:rFonts w:ascii="Arial" w:eastAsia="Times New Roman" w:hAnsi="Arial" w:cs="Arial"/>
          <w:color w:val="222222"/>
          <w:sz w:val="20"/>
          <w:szCs w:val="20"/>
        </w:rPr>
        <w:t xml:space="preserve">As an </w:t>
      </w:r>
      <w:r w:rsidRPr="009B52BD">
        <w:rPr>
          <w:rFonts w:ascii="Arial" w:eastAsia="Times New Roman" w:hAnsi="Arial" w:cs="Arial"/>
          <w:b/>
          <w:bCs/>
          <w:i/>
          <w:iCs/>
          <w:color w:val="222222"/>
          <w:sz w:val="20"/>
          <w:szCs w:val="20"/>
        </w:rPr>
        <w:t>[LSP? Environmental risk assessor?  Environmental consultant?]</w:t>
      </w:r>
      <w:r w:rsidRPr="009B52BD">
        <w:rPr>
          <w:rFonts w:ascii="Arial" w:eastAsia="Times New Roman" w:hAnsi="Arial" w:cs="Arial"/>
          <w:color w:val="222222"/>
          <w:sz w:val="20"/>
          <w:szCs w:val="20"/>
        </w:rPr>
        <w:t xml:space="preserve"> I work on </w:t>
      </w:r>
      <w:r w:rsidR="00BD62DC" w:rsidRPr="009B52BD">
        <w:rPr>
          <w:rFonts w:ascii="Arial" w:eastAsia="Times New Roman" w:hAnsi="Arial" w:cs="Arial"/>
          <w:color w:val="222222"/>
          <w:sz w:val="20"/>
          <w:szCs w:val="20"/>
        </w:rPr>
        <w:t xml:space="preserve">behalf of property owners and other involved parties </w:t>
      </w:r>
      <w:r w:rsidRPr="009B52BD">
        <w:rPr>
          <w:rFonts w:ascii="Arial" w:eastAsia="Times New Roman" w:hAnsi="Arial" w:cs="Arial"/>
          <w:color w:val="222222"/>
          <w:sz w:val="20"/>
          <w:szCs w:val="20"/>
        </w:rPr>
        <w:t xml:space="preserve">on the </w:t>
      </w:r>
      <w:r w:rsidR="00BD62DC" w:rsidRPr="009B52BD">
        <w:rPr>
          <w:rFonts w:ascii="Arial" w:eastAsia="Times New Roman" w:hAnsi="Arial" w:cs="Arial"/>
          <w:color w:val="222222"/>
          <w:sz w:val="20"/>
          <w:szCs w:val="20"/>
        </w:rPr>
        <w:t xml:space="preserve">assessment and cleanup of oil and hazardous materials released to the environment.  </w:t>
      </w:r>
      <w:r w:rsidR="006828A3" w:rsidRPr="009B52BD">
        <w:rPr>
          <w:rFonts w:ascii="Arial" w:eastAsia="Times New Roman" w:hAnsi="Arial" w:cs="Arial"/>
          <w:b/>
          <w:bCs/>
          <w:i/>
          <w:iCs/>
          <w:color w:val="222222"/>
          <w:sz w:val="20"/>
          <w:szCs w:val="20"/>
        </w:rPr>
        <w:t>[If you have first-hand experience assisting with residential spill remediation or know someone who has experienced a spill, you could highlight the issues here]</w:t>
      </w:r>
      <w:r w:rsidR="006828A3" w:rsidRPr="009B52BD">
        <w:rPr>
          <w:rFonts w:ascii="Arial" w:eastAsia="Times New Roman" w:hAnsi="Arial" w:cs="Arial"/>
          <w:color w:val="222222"/>
          <w:sz w:val="20"/>
          <w:szCs w:val="20"/>
        </w:rPr>
        <w:t xml:space="preserve">.  </w:t>
      </w:r>
    </w:p>
    <w:p w14:paraId="671DBFF5" w14:textId="77777777" w:rsidR="00112456" w:rsidRPr="009B52BD" w:rsidRDefault="00112456" w:rsidP="00BD62DC">
      <w:pPr>
        <w:shd w:val="clear" w:color="auto" w:fill="FFFFFF"/>
        <w:spacing w:after="0" w:line="240" w:lineRule="auto"/>
        <w:rPr>
          <w:rFonts w:ascii="Arial" w:eastAsia="Times New Roman" w:hAnsi="Arial" w:cs="Arial"/>
          <w:color w:val="222222"/>
          <w:sz w:val="20"/>
          <w:szCs w:val="20"/>
        </w:rPr>
      </w:pPr>
    </w:p>
    <w:p w14:paraId="4C936496" w14:textId="77777777" w:rsidR="0071746F" w:rsidRDefault="00112456" w:rsidP="00257614">
      <w:pPr>
        <w:pStyle w:val="ListParagraph"/>
        <w:ind w:left="0"/>
        <w:rPr>
          <w:rFonts w:ascii="Arial" w:hAnsi="Arial" w:cs="Arial"/>
          <w:sz w:val="20"/>
          <w:szCs w:val="20"/>
        </w:rPr>
      </w:pPr>
      <w:r w:rsidRPr="009B52BD">
        <w:rPr>
          <w:rFonts w:ascii="Arial" w:eastAsia="Times New Roman" w:hAnsi="Arial" w:cs="Arial"/>
          <w:b/>
          <w:bCs/>
          <w:i/>
          <w:iCs/>
          <w:color w:val="222222"/>
          <w:sz w:val="20"/>
          <w:szCs w:val="20"/>
        </w:rPr>
        <w:t>[I have, Or many of colleagues have]</w:t>
      </w:r>
      <w:r w:rsidRPr="009B52BD">
        <w:rPr>
          <w:rFonts w:ascii="Arial" w:eastAsia="Times New Roman" w:hAnsi="Arial" w:cs="Arial"/>
          <w:color w:val="222222"/>
          <w:sz w:val="20"/>
          <w:szCs w:val="20"/>
        </w:rPr>
        <w:t xml:space="preserve"> </w:t>
      </w:r>
      <w:r w:rsidR="00BD62DC" w:rsidRPr="009B52BD">
        <w:rPr>
          <w:rFonts w:ascii="Arial" w:eastAsia="Times New Roman" w:hAnsi="Arial" w:cs="Arial"/>
          <w:color w:val="222222"/>
          <w:sz w:val="20"/>
          <w:szCs w:val="20"/>
        </w:rPr>
        <w:t>worked with homeowners who have experienced spills or leaks of heating oil at their homes.  In many cases, the spilled oil poses an immediate and significant health risk, forcing homeowners to leave their homes with little time to plan.  For them, the unexpected cost of a heating oil cleanup with no support from their insurer could be devastating.</w:t>
      </w:r>
      <w:r w:rsidR="00257614" w:rsidRPr="009B52BD">
        <w:rPr>
          <w:rFonts w:ascii="Arial" w:hAnsi="Arial" w:cs="Arial"/>
          <w:sz w:val="20"/>
          <w:szCs w:val="20"/>
        </w:rPr>
        <w:t xml:space="preserve"> In addition, when homeowners do not have insurance coverage and cannot afford to clean up their property, contamination often remains in the environment where it can spread and impact neighboring properties, drinking water supplies, and protected ecological habitats. </w:t>
      </w:r>
    </w:p>
    <w:p w14:paraId="44F6F3E4" w14:textId="77777777" w:rsidR="0071746F" w:rsidRDefault="0071746F" w:rsidP="00257614">
      <w:pPr>
        <w:pStyle w:val="ListParagraph"/>
        <w:ind w:left="0"/>
        <w:rPr>
          <w:rFonts w:ascii="Arial" w:hAnsi="Arial" w:cs="Arial"/>
          <w:sz w:val="20"/>
          <w:szCs w:val="20"/>
        </w:rPr>
      </w:pPr>
    </w:p>
    <w:p w14:paraId="7BBF7D8D" w14:textId="4D86BC69" w:rsidR="00257614" w:rsidRPr="0071746F" w:rsidRDefault="0071746F" w:rsidP="00257614">
      <w:pPr>
        <w:pStyle w:val="ListParagraph"/>
        <w:ind w:left="0"/>
        <w:rPr>
          <w:rFonts w:ascii="Arial" w:hAnsi="Arial" w:cs="Arial"/>
          <w:sz w:val="20"/>
          <w:szCs w:val="20"/>
        </w:rPr>
      </w:pPr>
      <w:r w:rsidRPr="0071746F">
        <w:rPr>
          <w:rFonts w:ascii="Arial" w:hAnsi="Arial" w:cs="Arial"/>
          <w:sz w:val="20"/>
          <w:szCs w:val="20"/>
        </w:rPr>
        <w:t>There have been many news media stories over the past few years highlighting the terrible costs, both financial and emotional, facing homeowners who find out, too late, that they are uninsured. NBC10 Boston ran </w:t>
      </w:r>
      <w:hyperlink r:id="rId5" w:tgtFrame="_blank" w:history="1">
        <w:r w:rsidRPr="0071746F">
          <w:rPr>
            <w:rFonts w:ascii="Arial" w:hAnsi="Arial" w:cs="Arial"/>
            <w:b/>
            <w:bCs/>
            <w:color w:val="0070C0"/>
            <w:sz w:val="20"/>
            <w:szCs w:val="20"/>
            <w:u w:val="single"/>
          </w:rPr>
          <w:t>this story</w:t>
        </w:r>
      </w:hyperlink>
      <w:r w:rsidRPr="0071746F">
        <w:rPr>
          <w:rFonts w:ascii="Arial" w:hAnsi="Arial" w:cs="Arial"/>
          <w:sz w:val="20"/>
          <w:szCs w:val="20"/>
        </w:rPr>
        <w:t xml:space="preserve"> on September 22, 2021. </w:t>
      </w:r>
      <w:r w:rsidRPr="0071746F">
        <w:rPr>
          <w:rFonts w:ascii="Arial" w:hAnsi="Arial" w:cs="Arial"/>
          <w:sz w:val="20"/>
          <w:szCs w:val="20"/>
          <w:shd w:val="clear" w:color="auto" w:fill="FFFFFF"/>
        </w:rPr>
        <w:t xml:space="preserve">After extensive television and print media coverage kicked off by </w:t>
      </w:r>
      <w:r w:rsidRPr="0071746F">
        <w:rPr>
          <w:rFonts w:ascii="Arial" w:hAnsi="Arial" w:cs="Arial"/>
          <w:sz w:val="20"/>
          <w:szCs w:val="20"/>
        </w:rPr>
        <w:t>this </w:t>
      </w:r>
      <w:hyperlink r:id="rId6" w:tgtFrame="_blank" w:history="1">
        <w:r w:rsidRPr="0071746F">
          <w:rPr>
            <w:rFonts w:ascii="Arial" w:hAnsi="Arial" w:cs="Arial"/>
            <w:b/>
            <w:bCs/>
            <w:color w:val="0070C0"/>
            <w:sz w:val="20"/>
            <w:szCs w:val="20"/>
            <w:u w:val="single"/>
          </w:rPr>
          <w:t>article</w:t>
        </w:r>
      </w:hyperlink>
      <w:r w:rsidRPr="0071746F">
        <w:rPr>
          <w:rFonts w:ascii="Arial" w:hAnsi="Arial" w:cs="Arial"/>
          <w:sz w:val="20"/>
          <w:szCs w:val="20"/>
        </w:rPr>
        <w:t>, The Boston Globe published an</w:t>
      </w:r>
      <w:hyperlink r:id="rId7" w:tgtFrame="_blank" w:history="1">
        <w:r w:rsidRPr="0071746F">
          <w:rPr>
            <w:rFonts w:ascii="Arial" w:hAnsi="Arial" w:cs="Arial"/>
            <w:color w:val="0000FF"/>
            <w:sz w:val="20"/>
            <w:szCs w:val="20"/>
            <w:u w:val="single"/>
          </w:rPr>
          <w:t> </w:t>
        </w:r>
      </w:hyperlink>
      <w:hyperlink r:id="rId8" w:tgtFrame="_blank" w:history="1">
        <w:r w:rsidRPr="0071746F">
          <w:rPr>
            <w:rFonts w:ascii="Arial" w:hAnsi="Arial" w:cs="Arial"/>
            <w:b/>
            <w:bCs/>
            <w:color w:val="0070C0"/>
            <w:sz w:val="20"/>
            <w:szCs w:val="20"/>
            <w:u w:val="single"/>
          </w:rPr>
          <w:t>editorial</w:t>
        </w:r>
      </w:hyperlink>
      <w:r w:rsidRPr="0071746F">
        <w:rPr>
          <w:rFonts w:ascii="Arial" w:hAnsi="Arial" w:cs="Arial"/>
          <w:b/>
          <w:bCs/>
          <w:color w:val="0070C0"/>
          <w:sz w:val="20"/>
          <w:szCs w:val="20"/>
        </w:rPr>
        <w:t> </w:t>
      </w:r>
      <w:r w:rsidRPr="0071746F">
        <w:rPr>
          <w:rFonts w:ascii="Arial" w:hAnsi="Arial" w:cs="Arial"/>
          <w:sz w:val="20"/>
          <w:szCs w:val="20"/>
        </w:rPr>
        <w:t>on February 26, 2022 in support of the bill.</w:t>
      </w:r>
    </w:p>
    <w:p w14:paraId="0A9A9BCF" w14:textId="1BD12D81" w:rsidR="00112456" w:rsidRPr="009B52BD" w:rsidRDefault="00112456" w:rsidP="00BD62DC">
      <w:pPr>
        <w:shd w:val="clear" w:color="auto" w:fill="FFFFFF"/>
        <w:spacing w:after="0" w:line="240" w:lineRule="auto"/>
        <w:rPr>
          <w:rFonts w:ascii="Arial" w:eastAsia="Times New Roman" w:hAnsi="Arial" w:cs="Arial"/>
          <w:color w:val="222222"/>
          <w:sz w:val="20"/>
          <w:szCs w:val="20"/>
        </w:rPr>
      </w:pPr>
    </w:p>
    <w:p w14:paraId="349B9FD2" w14:textId="2702022A" w:rsidR="00112456" w:rsidRPr="009B52BD" w:rsidRDefault="00D24792" w:rsidP="00BD62DC">
      <w:pPr>
        <w:shd w:val="clear" w:color="auto" w:fill="FFFFFF"/>
        <w:spacing w:after="0" w:line="240" w:lineRule="auto"/>
        <w:rPr>
          <w:rFonts w:ascii="Arial" w:eastAsia="Times New Roman" w:hAnsi="Arial" w:cs="Arial"/>
          <w:color w:val="222222"/>
          <w:sz w:val="20"/>
          <w:szCs w:val="20"/>
        </w:rPr>
      </w:pPr>
      <w:r w:rsidRPr="009B52BD">
        <w:rPr>
          <w:rFonts w:ascii="Arial" w:eastAsia="Times New Roman" w:hAnsi="Arial" w:cs="Arial"/>
          <w:color w:val="222222"/>
          <w:sz w:val="20"/>
          <w:szCs w:val="20"/>
        </w:rPr>
        <w:t xml:space="preserve">As a member of the </w:t>
      </w:r>
      <w:r w:rsidR="0027221E" w:rsidRPr="009B52BD">
        <w:rPr>
          <w:rFonts w:ascii="Arial" w:eastAsia="Times New Roman" w:hAnsi="Arial" w:cs="Arial"/>
          <w:color w:val="222222"/>
          <w:sz w:val="20"/>
          <w:szCs w:val="20"/>
        </w:rPr>
        <w:t>House</w:t>
      </w:r>
      <w:r w:rsidRPr="009B52BD">
        <w:rPr>
          <w:rFonts w:ascii="Arial" w:eastAsia="Times New Roman" w:hAnsi="Arial" w:cs="Arial"/>
          <w:color w:val="222222"/>
          <w:sz w:val="20"/>
          <w:szCs w:val="20"/>
        </w:rPr>
        <w:t xml:space="preserve"> Committee on Ways and Means, </w:t>
      </w:r>
      <w:r w:rsidR="00112456" w:rsidRPr="009B52BD">
        <w:rPr>
          <w:rFonts w:ascii="Arial" w:eastAsia="Times New Roman" w:hAnsi="Arial" w:cs="Arial"/>
          <w:color w:val="222222"/>
          <w:sz w:val="20"/>
          <w:szCs w:val="20"/>
        </w:rPr>
        <w:t xml:space="preserve">I know you understand the value of this legislation in establishing a fair and certain safety net to protect homeowners who rely on heating oil from the disastrous impacts of a spill.  I </w:t>
      </w:r>
      <w:r w:rsidRPr="009B52BD">
        <w:rPr>
          <w:rFonts w:ascii="Arial" w:eastAsia="Times New Roman" w:hAnsi="Arial" w:cs="Arial"/>
          <w:color w:val="222222"/>
          <w:sz w:val="20"/>
          <w:szCs w:val="20"/>
        </w:rPr>
        <w:t xml:space="preserve">respectfully </w:t>
      </w:r>
      <w:r w:rsidR="00112456" w:rsidRPr="009B52BD">
        <w:rPr>
          <w:rFonts w:ascii="Arial" w:eastAsia="Times New Roman" w:hAnsi="Arial" w:cs="Arial"/>
          <w:color w:val="222222"/>
          <w:sz w:val="20"/>
          <w:szCs w:val="20"/>
        </w:rPr>
        <w:t xml:space="preserve">urge you to contact </w:t>
      </w:r>
      <w:r w:rsidR="00257614" w:rsidRPr="009B52BD">
        <w:rPr>
          <w:rFonts w:ascii="Arial" w:eastAsia="Times New Roman" w:hAnsi="Arial" w:cs="Arial"/>
          <w:color w:val="222222"/>
          <w:sz w:val="20"/>
          <w:szCs w:val="20"/>
        </w:rPr>
        <w:t xml:space="preserve">Representative Michlewitz, </w:t>
      </w:r>
      <w:r w:rsidR="00733C2D" w:rsidRPr="009B52BD">
        <w:rPr>
          <w:rFonts w:ascii="Arial" w:eastAsia="Times New Roman" w:hAnsi="Arial" w:cs="Arial"/>
          <w:color w:val="222222"/>
          <w:sz w:val="20"/>
          <w:szCs w:val="20"/>
        </w:rPr>
        <w:t xml:space="preserve">Chair of the </w:t>
      </w:r>
      <w:r w:rsidR="00257614" w:rsidRPr="009B52BD">
        <w:rPr>
          <w:rFonts w:ascii="Arial" w:eastAsia="Times New Roman" w:hAnsi="Arial" w:cs="Arial"/>
          <w:color w:val="222222"/>
          <w:sz w:val="20"/>
          <w:szCs w:val="20"/>
        </w:rPr>
        <w:t xml:space="preserve">House </w:t>
      </w:r>
      <w:r w:rsidR="00733C2D" w:rsidRPr="009B52BD">
        <w:rPr>
          <w:rFonts w:ascii="Arial" w:eastAsia="Times New Roman" w:hAnsi="Arial" w:cs="Arial"/>
          <w:color w:val="222222"/>
          <w:sz w:val="20"/>
          <w:szCs w:val="20"/>
        </w:rPr>
        <w:t xml:space="preserve">Committee on Ways and Means, to express your strong support for this legislation and urge </w:t>
      </w:r>
      <w:r w:rsidR="00B602C0">
        <w:rPr>
          <w:rFonts w:ascii="Arial" w:eastAsia="Times New Roman" w:hAnsi="Arial" w:cs="Arial"/>
          <w:color w:val="222222"/>
          <w:sz w:val="20"/>
          <w:szCs w:val="20"/>
        </w:rPr>
        <w:t xml:space="preserve">him to release the bill </w:t>
      </w:r>
      <w:r w:rsidR="00733C2D" w:rsidRPr="009B52BD">
        <w:rPr>
          <w:rFonts w:ascii="Arial" w:eastAsia="Times New Roman" w:hAnsi="Arial" w:cs="Arial"/>
          <w:color w:val="222222"/>
          <w:sz w:val="20"/>
          <w:szCs w:val="20"/>
        </w:rPr>
        <w:t xml:space="preserve">before </w:t>
      </w:r>
      <w:r w:rsidR="009B52BD" w:rsidRPr="009B52BD">
        <w:rPr>
          <w:rFonts w:ascii="Arial" w:eastAsia="Times New Roman" w:hAnsi="Arial" w:cs="Arial"/>
          <w:color w:val="222222"/>
          <w:sz w:val="20"/>
          <w:szCs w:val="20"/>
        </w:rPr>
        <w:t>July 31, 202</w:t>
      </w:r>
      <w:r w:rsidR="0071746F">
        <w:rPr>
          <w:rFonts w:ascii="Arial" w:eastAsia="Times New Roman" w:hAnsi="Arial" w:cs="Arial"/>
          <w:color w:val="222222"/>
          <w:sz w:val="20"/>
          <w:szCs w:val="20"/>
        </w:rPr>
        <w:t>4</w:t>
      </w:r>
      <w:r w:rsidR="00733C2D" w:rsidRPr="009B52BD">
        <w:rPr>
          <w:rFonts w:ascii="Arial" w:eastAsia="Times New Roman" w:hAnsi="Arial" w:cs="Arial"/>
          <w:color w:val="222222"/>
          <w:sz w:val="20"/>
          <w:szCs w:val="20"/>
        </w:rPr>
        <w:t>. </w:t>
      </w:r>
    </w:p>
    <w:p w14:paraId="171E51CE" w14:textId="77777777" w:rsidR="00733C2D" w:rsidRPr="009B52BD" w:rsidRDefault="00733C2D" w:rsidP="00BD62DC">
      <w:pPr>
        <w:shd w:val="clear" w:color="auto" w:fill="FFFFFF"/>
        <w:spacing w:after="0" w:line="240" w:lineRule="auto"/>
        <w:rPr>
          <w:rFonts w:ascii="Arial" w:eastAsia="Times New Roman" w:hAnsi="Arial" w:cs="Arial"/>
          <w:color w:val="222222"/>
          <w:sz w:val="20"/>
          <w:szCs w:val="20"/>
        </w:rPr>
      </w:pPr>
    </w:p>
    <w:p w14:paraId="05110271" w14:textId="542C18C4" w:rsidR="00BD62DC" w:rsidRPr="009B52BD" w:rsidRDefault="00733C2D" w:rsidP="00BD62DC">
      <w:pPr>
        <w:shd w:val="clear" w:color="auto" w:fill="FFFFFF"/>
        <w:spacing w:after="0" w:line="240" w:lineRule="auto"/>
        <w:rPr>
          <w:rFonts w:ascii="Arial" w:eastAsia="Times New Roman" w:hAnsi="Arial" w:cs="Arial"/>
          <w:color w:val="222222"/>
          <w:sz w:val="20"/>
          <w:szCs w:val="20"/>
        </w:rPr>
      </w:pPr>
      <w:r w:rsidRPr="009B52BD">
        <w:rPr>
          <w:rFonts w:ascii="Arial" w:eastAsia="Times New Roman" w:hAnsi="Arial" w:cs="Arial"/>
          <w:color w:val="000000"/>
          <w:sz w:val="20"/>
          <w:szCs w:val="20"/>
        </w:rPr>
        <w:t xml:space="preserve">As your constituent, </w:t>
      </w:r>
      <w:r w:rsidR="00BD62DC" w:rsidRPr="009B52BD">
        <w:rPr>
          <w:rFonts w:ascii="Arial" w:eastAsia="Times New Roman" w:hAnsi="Arial" w:cs="Arial"/>
          <w:color w:val="000000"/>
          <w:sz w:val="20"/>
          <w:szCs w:val="20"/>
        </w:rPr>
        <w:t>I thank you for your efforts in supporting this crucial piece of legislation.  Please feel free to contact me if I can be of further assistance.</w:t>
      </w:r>
    </w:p>
    <w:p w14:paraId="78974FDC" w14:textId="77777777" w:rsidR="00BD62DC" w:rsidRPr="009B52BD" w:rsidRDefault="00BD62DC" w:rsidP="00BD62DC">
      <w:pPr>
        <w:shd w:val="clear" w:color="auto" w:fill="FFFFFF"/>
        <w:spacing w:after="0" w:line="240" w:lineRule="auto"/>
        <w:rPr>
          <w:rFonts w:ascii="Arial" w:eastAsia="Times New Roman" w:hAnsi="Arial" w:cs="Arial"/>
          <w:color w:val="222222"/>
          <w:sz w:val="20"/>
          <w:szCs w:val="20"/>
        </w:rPr>
      </w:pPr>
      <w:r w:rsidRPr="009B52BD">
        <w:rPr>
          <w:rFonts w:ascii="Arial" w:eastAsia="Times New Roman" w:hAnsi="Arial" w:cs="Arial"/>
          <w:color w:val="000000"/>
          <w:sz w:val="20"/>
          <w:szCs w:val="20"/>
        </w:rPr>
        <w:t> </w:t>
      </w:r>
    </w:p>
    <w:p w14:paraId="1566C781" w14:textId="31C0746F" w:rsidR="00D24792" w:rsidRPr="00491B8A" w:rsidRDefault="0071746F" w:rsidP="00491B8A">
      <w:pPr>
        <w:shd w:val="clear" w:color="auto" w:fill="FFFFFF"/>
        <w:spacing w:after="0" w:line="240" w:lineRule="auto"/>
        <w:rPr>
          <w:rFonts w:ascii="Arial" w:eastAsia="Times New Roman" w:hAnsi="Arial" w:cs="Arial"/>
          <w:color w:val="222222"/>
          <w:sz w:val="20"/>
          <w:szCs w:val="20"/>
        </w:rPr>
      </w:pPr>
      <w:r>
        <w:rPr>
          <w:rFonts w:ascii="Arial" w:eastAsia="Times New Roman" w:hAnsi="Arial" w:cs="Arial"/>
          <w:color w:val="000000"/>
          <w:sz w:val="20"/>
          <w:szCs w:val="20"/>
        </w:rPr>
        <w:t>Respectfully,</w:t>
      </w:r>
      <w:r>
        <w:rPr>
          <w:rFonts w:ascii="Arial" w:eastAsia="Times New Roman" w:hAnsi="Arial" w:cs="Arial"/>
          <w:color w:val="222222"/>
          <w:sz w:val="20"/>
          <w:szCs w:val="20"/>
        </w:rPr>
        <w:t xml:space="preserve">  </w:t>
      </w:r>
      <w:r w:rsidR="00BD62DC" w:rsidRPr="009B52BD">
        <w:rPr>
          <w:rFonts w:ascii="Arial" w:eastAsia="Times New Roman" w:hAnsi="Arial" w:cs="Arial"/>
          <w:b/>
          <w:bCs/>
          <w:color w:val="000000"/>
          <w:sz w:val="20"/>
          <w:szCs w:val="20"/>
        </w:rPr>
        <w:t>NAME</w:t>
      </w:r>
      <w:r>
        <w:rPr>
          <w:rFonts w:ascii="Arial" w:eastAsia="Times New Roman" w:hAnsi="Arial" w:cs="Arial"/>
          <w:b/>
          <w:bCs/>
          <w:color w:val="000000"/>
          <w:sz w:val="20"/>
          <w:szCs w:val="20"/>
        </w:rPr>
        <w:t xml:space="preserve">, </w:t>
      </w:r>
      <w:r w:rsidR="00BD62DC" w:rsidRPr="009B52BD">
        <w:rPr>
          <w:rFonts w:ascii="Arial" w:eastAsia="Times New Roman" w:hAnsi="Arial" w:cs="Arial"/>
          <w:b/>
          <w:bCs/>
          <w:color w:val="000000"/>
          <w:sz w:val="20"/>
          <w:szCs w:val="20"/>
        </w:rPr>
        <w:t>H</w:t>
      </w:r>
      <w:r w:rsidR="00733C2D" w:rsidRPr="009B52BD">
        <w:rPr>
          <w:rFonts w:ascii="Arial" w:eastAsia="Times New Roman" w:hAnsi="Arial" w:cs="Arial"/>
          <w:b/>
          <w:bCs/>
          <w:color w:val="000000"/>
          <w:sz w:val="20"/>
          <w:szCs w:val="20"/>
        </w:rPr>
        <w:t xml:space="preserve">ome Address </w:t>
      </w:r>
      <w:r w:rsidR="00733C2D" w:rsidRPr="009B52BD">
        <w:rPr>
          <w:rFonts w:ascii="Arial" w:eastAsia="Times New Roman" w:hAnsi="Arial" w:cs="Arial"/>
          <w:b/>
          <w:bCs/>
          <w:i/>
          <w:iCs/>
          <w:color w:val="000000"/>
          <w:sz w:val="20"/>
          <w:szCs w:val="20"/>
        </w:rPr>
        <w:t>[</w:t>
      </w:r>
      <w:r w:rsidR="006828A3" w:rsidRPr="009B52BD">
        <w:rPr>
          <w:rFonts w:ascii="Arial" w:eastAsia="Times New Roman" w:hAnsi="Arial" w:cs="Arial"/>
          <w:b/>
          <w:bCs/>
          <w:i/>
          <w:iCs/>
          <w:color w:val="000000"/>
          <w:sz w:val="20"/>
          <w:szCs w:val="20"/>
        </w:rPr>
        <w:t>important to show you are a constituent</w:t>
      </w:r>
      <w:r w:rsidR="00733C2D" w:rsidRPr="009B52BD">
        <w:rPr>
          <w:rFonts w:ascii="Arial" w:eastAsia="Times New Roman" w:hAnsi="Arial" w:cs="Arial"/>
          <w:b/>
          <w:bCs/>
          <w:i/>
          <w:iCs/>
          <w:color w:val="000000"/>
          <w:sz w:val="20"/>
          <w:szCs w:val="20"/>
        </w:rPr>
        <w:t>]</w:t>
      </w:r>
      <w:r>
        <w:rPr>
          <w:rFonts w:ascii="Arial" w:eastAsia="Times New Roman" w:hAnsi="Arial" w:cs="Arial"/>
          <w:b/>
          <w:bCs/>
          <w:i/>
          <w:iCs/>
          <w:color w:val="000000"/>
          <w:sz w:val="20"/>
          <w:szCs w:val="20"/>
        </w:rPr>
        <w:t xml:space="preserve">, </w:t>
      </w:r>
      <w:r w:rsidR="00733C2D" w:rsidRPr="009B52BD">
        <w:rPr>
          <w:rFonts w:ascii="Arial" w:eastAsia="Times New Roman" w:hAnsi="Arial" w:cs="Arial"/>
          <w:b/>
          <w:bCs/>
          <w:color w:val="000000"/>
          <w:sz w:val="20"/>
          <w:szCs w:val="20"/>
        </w:rPr>
        <w:t>Phone number</w:t>
      </w:r>
      <w:r w:rsidR="00BD62DC" w:rsidRPr="009B52BD">
        <w:rPr>
          <w:rFonts w:ascii="Arial" w:eastAsia="Times New Roman" w:hAnsi="Arial" w:cs="Arial"/>
          <w:color w:val="000000"/>
          <w:sz w:val="20"/>
          <w:szCs w:val="20"/>
        </w:rPr>
        <w:t>      </w:t>
      </w:r>
    </w:p>
    <w:sectPr w:rsidR="00D24792" w:rsidRPr="00491B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A354CC"/>
    <w:multiLevelType w:val="hybridMultilevel"/>
    <w:tmpl w:val="D5D281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num w:numId="1" w16cid:durableId="16984586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2DC"/>
    <w:rsid w:val="00067AD8"/>
    <w:rsid w:val="00112456"/>
    <w:rsid w:val="001A2607"/>
    <w:rsid w:val="0021610A"/>
    <w:rsid w:val="00257614"/>
    <w:rsid w:val="0027221E"/>
    <w:rsid w:val="003864A5"/>
    <w:rsid w:val="00491B8A"/>
    <w:rsid w:val="006828A3"/>
    <w:rsid w:val="006D1FD2"/>
    <w:rsid w:val="0071746F"/>
    <w:rsid w:val="00733C2D"/>
    <w:rsid w:val="009B52BD"/>
    <w:rsid w:val="00B602C0"/>
    <w:rsid w:val="00BD62DC"/>
    <w:rsid w:val="00D24792"/>
    <w:rsid w:val="00DE1F98"/>
    <w:rsid w:val="00EC23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3A4853"/>
  <w15:chartTrackingRefBased/>
  <w15:docId w15:val="{1B08B31B-940F-42A8-BDCE-5F2545E44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7614"/>
    <w:pPr>
      <w:spacing w:after="0" w:line="240" w:lineRule="auto"/>
      <w:ind w:left="720"/>
      <w:contextualSpacing/>
    </w:pPr>
    <w:rPr>
      <w:sz w:val="24"/>
      <w:szCs w:val="24"/>
    </w:rPr>
  </w:style>
  <w:style w:type="paragraph" w:styleId="Revision">
    <w:name w:val="Revision"/>
    <w:hidden/>
    <w:uiPriority w:val="99"/>
    <w:semiHidden/>
    <w:rsid w:val="00067AD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3801233">
      <w:bodyDiv w:val="1"/>
      <w:marLeft w:val="0"/>
      <w:marRight w:val="0"/>
      <w:marTop w:val="0"/>
      <w:marBottom w:val="0"/>
      <w:divBdr>
        <w:top w:val="none" w:sz="0" w:space="0" w:color="auto"/>
        <w:left w:val="none" w:sz="0" w:space="0" w:color="auto"/>
        <w:bottom w:val="none" w:sz="0" w:space="0" w:color="auto"/>
        <w:right w:val="none" w:sz="0" w:space="0" w:color="auto"/>
      </w:divBdr>
    </w:div>
    <w:div w:id="1484815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spa.memberclicks.net/assets/Advocacy/2022/Boston%20Globe%20EDITORIAL%202-26-22.pdf" TargetMode="External"/><Relationship Id="rId3" Type="http://schemas.openxmlformats.org/officeDocument/2006/relationships/settings" Target="settings.xml"/><Relationship Id="rId7" Type="http://schemas.openxmlformats.org/officeDocument/2006/relationships/hyperlink" Target="https://lspa.memberclicks.net/assets/Advocacy/2022/Boston%20Globe%20EDITORIAL%202-26-22.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spa.memberclicks.net/assets/Advocacy/2022/A%20leaky%20oil%20tank%20could%20cost%20a%20young%20couple%20their%20dream%20home_Boston%20Globe.pdf" TargetMode="External"/><Relationship Id="rId5" Type="http://schemas.openxmlformats.org/officeDocument/2006/relationships/hyperlink" Target="https://www.nbcboston.com/investigations/a-half-million-dollars-out-of-my-pocket-most-heating-oil-spills-not-covered-by-insurance/2498551/?amp"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657</Words>
  <Characters>4033</Characters>
  <Application>Microsoft Office Word</Application>
  <DocSecurity>0</DocSecurity>
  <Lines>67</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rundle</dc:creator>
  <cp:keywords/>
  <dc:description/>
  <cp:lastModifiedBy>Kristi Lefebvre</cp:lastModifiedBy>
  <cp:revision>5</cp:revision>
  <dcterms:created xsi:type="dcterms:W3CDTF">2024-07-15T19:04:00Z</dcterms:created>
  <dcterms:modified xsi:type="dcterms:W3CDTF">2024-07-17T17:16:00Z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d6605489e634e21ffd20e893811ef94bae8f83804ae56e94b5c9b4295eb586e4</vt:lpwstr>
  </property>
</Properties>
</file>